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FF" w:rsidRPr="00E901CF" w:rsidRDefault="00A416FF" w:rsidP="00A41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Современный урок биологии с позиций компетентностного подхода.</w:t>
      </w:r>
    </w:p>
    <w:p w:rsidR="00C01505" w:rsidRDefault="00A416FF" w:rsidP="00C01505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Сергеев Ф.Е.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, учитель биологии высшей категории,</w:t>
      </w:r>
      <w:r w:rsidR="00C015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96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E1BE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bookmarkStart w:id="0" w:name="_GoBack"/>
      <w:bookmarkEnd w:id="0"/>
      <w:r w:rsidR="004E396A">
        <w:rPr>
          <w:rFonts w:ascii="Times New Roman" w:eastAsia="Times New Roman" w:hAnsi="Times New Roman"/>
          <w:sz w:val="28"/>
          <w:szCs w:val="28"/>
          <w:lang w:eastAsia="ru-RU"/>
        </w:rPr>
        <w:t xml:space="preserve">ОУ «СОШ №2» город </w:t>
      </w:r>
      <w:r w:rsidR="00C01505">
        <w:rPr>
          <w:rFonts w:ascii="Times New Roman" w:eastAsia="Times New Roman" w:hAnsi="Times New Roman"/>
          <w:sz w:val="28"/>
          <w:szCs w:val="28"/>
          <w:lang w:eastAsia="ru-RU"/>
        </w:rPr>
        <w:t xml:space="preserve">Шадринска, </w:t>
      </w:r>
    </w:p>
    <w:p w:rsidR="00A416FF" w:rsidRPr="00E901CF" w:rsidRDefault="004E396A" w:rsidP="00C01505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победитель конкурса</w:t>
      </w:r>
      <w:r w:rsidR="00A416FF"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лучших учителей</w:t>
      </w:r>
      <w:r w:rsidR="00C015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16FF" w:rsidRPr="00E901CF">
        <w:rPr>
          <w:rFonts w:ascii="Times New Roman" w:eastAsia="Times New Roman" w:hAnsi="Times New Roman"/>
          <w:sz w:val="28"/>
          <w:szCs w:val="28"/>
          <w:lang w:eastAsia="ru-RU"/>
        </w:rPr>
        <w:t>РФ ПНПО 2007</w:t>
      </w:r>
      <w:r w:rsidR="00C01505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A416FF"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ода.                                 </w:t>
      </w:r>
    </w:p>
    <w:p w:rsidR="006A2E04" w:rsidRDefault="006A2E04" w:rsidP="00A416FF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A416FF" w:rsidRPr="0062038B" w:rsidRDefault="00A416FF" w:rsidP="00A416FF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2038B">
        <w:rPr>
          <w:sz w:val="28"/>
          <w:szCs w:val="28"/>
        </w:rPr>
        <w:t>О</w:t>
      </w:r>
      <w:r w:rsidRPr="00E901CF">
        <w:rPr>
          <w:sz w:val="28"/>
          <w:szCs w:val="28"/>
        </w:rPr>
        <w:t>дной из проблем в системе школьного образования</w:t>
      </w:r>
      <w:r w:rsidRPr="0062038B">
        <w:rPr>
          <w:sz w:val="28"/>
          <w:szCs w:val="28"/>
        </w:rPr>
        <w:t xml:space="preserve"> является – ф</w:t>
      </w:r>
      <w:r w:rsidRPr="00E901CF">
        <w:rPr>
          <w:sz w:val="28"/>
          <w:szCs w:val="28"/>
        </w:rPr>
        <w:t>ормирование у обучаемых необходимых умений и</w:t>
      </w:r>
      <w:r w:rsidRPr="0062038B">
        <w:rPr>
          <w:sz w:val="28"/>
          <w:szCs w:val="28"/>
        </w:rPr>
        <w:t xml:space="preserve"> навыков, обеспечивающих</w:t>
      </w:r>
      <w:r w:rsidRPr="00E901CF">
        <w:rPr>
          <w:sz w:val="28"/>
          <w:szCs w:val="28"/>
        </w:rPr>
        <w:t xml:space="preserve"> им гибкость и способность</w:t>
      </w:r>
      <w:r w:rsidRPr="0062038B">
        <w:rPr>
          <w:sz w:val="28"/>
          <w:szCs w:val="28"/>
        </w:rPr>
        <w:t xml:space="preserve"> адаптироваться </w:t>
      </w:r>
      <w:proofErr w:type="gramStart"/>
      <w:r w:rsidRPr="0062038B">
        <w:rPr>
          <w:sz w:val="28"/>
          <w:szCs w:val="28"/>
        </w:rPr>
        <w:t>к  изменениям</w:t>
      </w:r>
      <w:proofErr w:type="gramEnd"/>
      <w:r w:rsidRPr="0062038B">
        <w:rPr>
          <w:sz w:val="28"/>
          <w:szCs w:val="28"/>
        </w:rPr>
        <w:t xml:space="preserve"> на рынке</w:t>
      </w:r>
      <w:r w:rsidRPr="00E901CF">
        <w:rPr>
          <w:sz w:val="28"/>
          <w:szCs w:val="28"/>
        </w:rPr>
        <w:t xml:space="preserve"> труда</w:t>
      </w:r>
      <w:r w:rsidRPr="0062038B">
        <w:rPr>
          <w:sz w:val="28"/>
          <w:szCs w:val="28"/>
        </w:rPr>
        <w:t>,</w:t>
      </w:r>
      <w:r w:rsidRPr="00E901CF">
        <w:rPr>
          <w:sz w:val="28"/>
          <w:szCs w:val="28"/>
        </w:rPr>
        <w:t xml:space="preserve"> </w:t>
      </w:r>
      <w:r w:rsidRPr="0062038B">
        <w:rPr>
          <w:sz w:val="28"/>
          <w:szCs w:val="28"/>
        </w:rPr>
        <w:t>умение ориентироваться в современном обществе</w:t>
      </w:r>
      <w:r>
        <w:rPr>
          <w:sz w:val="28"/>
          <w:szCs w:val="28"/>
        </w:rPr>
        <w:t>,</w:t>
      </w:r>
      <w:r w:rsidRPr="0062038B">
        <w:rPr>
          <w:sz w:val="28"/>
          <w:szCs w:val="28"/>
        </w:rPr>
        <w:t xml:space="preserve"> быстро реагировать на запросы времени, т.е. приобретение жизненно важных компетентностей.</w:t>
      </w:r>
    </w:p>
    <w:p w:rsidR="00A416FF" w:rsidRDefault="00A416FF" w:rsidP="00A416FF">
      <w:pPr>
        <w:pStyle w:val="a3"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</w:rPr>
      </w:pPr>
      <w:r w:rsidRPr="005C4DA5">
        <w:rPr>
          <w:bCs/>
          <w:sz w:val="28"/>
          <w:szCs w:val="28"/>
        </w:rPr>
        <w:t xml:space="preserve">Компетенция – </w:t>
      </w:r>
      <w:r w:rsidRPr="005C4DA5">
        <w:rPr>
          <w:sz w:val="28"/>
          <w:szCs w:val="28"/>
        </w:rPr>
        <w:t>это совокупность взаимозависимых качеств личности (знаний, умений, привычек, способов деятельности), что являются заданными для соответствующего круга предметов и процессов, необходимых для продуктивного действия относительно них.</w:t>
      </w:r>
      <w:r w:rsidRPr="007304B7">
        <w:rPr>
          <w:bCs/>
          <w:sz w:val="28"/>
          <w:szCs w:val="28"/>
        </w:rPr>
        <w:t xml:space="preserve"> </w:t>
      </w:r>
    </w:p>
    <w:p w:rsidR="00A416FF" w:rsidRPr="005C4DA5" w:rsidRDefault="00A416FF" w:rsidP="00A416FF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5C4DA5">
        <w:rPr>
          <w:bCs/>
          <w:sz w:val="28"/>
          <w:szCs w:val="28"/>
        </w:rPr>
        <w:t>Компетентность</w:t>
      </w:r>
      <w:r w:rsidRPr="005C4DA5">
        <w:rPr>
          <w:sz w:val="28"/>
          <w:szCs w:val="28"/>
        </w:rPr>
        <w:t xml:space="preserve"> – это владение человеком соответствующей компетенцией, содержащей его личностное отношение к предмету деятельности.</w:t>
      </w:r>
    </w:p>
    <w:p w:rsidR="00A416FF" w:rsidRPr="00E901CF" w:rsidRDefault="00A416FF" w:rsidP="00A416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Технологию конструирования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компетенций, которую предложил А.В. Хуторской, можно представить следующим образом:</w:t>
      </w:r>
    </w:p>
    <w:p w:rsidR="00A416FF" w:rsidRPr="00E901CF" w:rsidRDefault="00A416FF" w:rsidP="00A416FF">
      <w:pPr>
        <w:numPr>
          <w:ilvl w:val="0"/>
          <w:numId w:val="1"/>
        </w:num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определение ключевых компетенций в каждом учебном предмете;</w:t>
      </w:r>
    </w:p>
    <w:p w:rsidR="00A416FF" w:rsidRPr="00E901CF" w:rsidRDefault="00A416FF" w:rsidP="00A416FF">
      <w:pPr>
        <w:numPr>
          <w:ilvl w:val="0"/>
          <w:numId w:val="1"/>
        </w:num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предметных образовательных компетенций;</w:t>
      </w:r>
    </w:p>
    <w:p w:rsidR="00A416FF" w:rsidRDefault="00A416FF" w:rsidP="00A416FF">
      <w:pPr>
        <w:numPr>
          <w:ilvl w:val="0"/>
          <w:numId w:val="1"/>
        </w:num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проекция сформированных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ступеням компетенций на уровень</w:t>
      </w:r>
    </w:p>
    <w:p w:rsidR="00A416F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учебных предметов и их отражение в образовательных стандартах,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учебных программах, учебниках и методиках обучения.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</w:t>
      </w:r>
      <w:proofErr w:type="gramStart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образом,  принципиально</w:t>
      </w:r>
      <w:proofErr w:type="gramEnd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 меняется позиция учителя, направленная на формирование “развивающего пространства”, где основным результатом деятельности </w:t>
      </w:r>
      <w:r w:rsidRPr="005C4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стать не система знаний, умений и навыков, а набор ключевых компетенций.</w:t>
      </w:r>
    </w:p>
    <w:p w:rsidR="00A416FF" w:rsidRPr="0062038B" w:rsidRDefault="00A416FF" w:rsidP="00A416FF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2038B">
        <w:rPr>
          <w:sz w:val="28"/>
          <w:szCs w:val="28"/>
        </w:rPr>
        <w:t>Главная задача современной системы образования – создание условий для качественного обучения. Решение этой задачи возможно посредством внедрения компетентностного подхода в обучении.</w:t>
      </w:r>
    </w:p>
    <w:p w:rsidR="00A416FF" w:rsidRDefault="00A416FF" w:rsidP="00A416FF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2038B">
        <w:rPr>
          <w:sz w:val="28"/>
          <w:szCs w:val="28"/>
        </w:rPr>
        <w:t>Под понятием “</w:t>
      </w:r>
      <w:proofErr w:type="spellStart"/>
      <w:r w:rsidRPr="0062038B">
        <w:rPr>
          <w:sz w:val="28"/>
          <w:szCs w:val="28"/>
        </w:rPr>
        <w:t>компетентностный</w:t>
      </w:r>
      <w:proofErr w:type="spellEnd"/>
      <w:r w:rsidRPr="0062038B">
        <w:rPr>
          <w:sz w:val="28"/>
          <w:szCs w:val="28"/>
        </w:rPr>
        <w:t xml:space="preserve"> подход” имеют ввиду направленность процесса обучения на формирование и развитие </w:t>
      </w:r>
      <w:r>
        <w:rPr>
          <w:sz w:val="28"/>
          <w:szCs w:val="28"/>
        </w:rPr>
        <w:t>компетентностей личности:</w:t>
      </w:r>
    </w:p>
    <w:p w:rsidR="00A416FF" w:rsidRDefault="00A416FF" w:rsidP="00A416FF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ключевых (базовые, основные, </w:t>
      </w:r>
      <w:proofErr w:type="spellStart"/>
      <w:r>
        <w:rPr>
          <w:sz w:val="28"/>
          <w:szCs w:val="28"/>
        </w:rPr>
        <w:t>надпредметные</w:t>
      </w:r>
      <w:proofErr w:type="spellEnd"/>
      <w:r w:rsidRPr="00026683">
        <w:rPr>
          <w:sz w:val="28"/>
          <w:szCs w:val="28"/>
        </w:rPr>
        <w:t xml:space="preserve"> (</w:t>
      </w:r>
      <w:proofErr w:type="spellStart"/>
      <w:r w:rsidRPr="00026683">
        <w:rPr>
          <w:sz w:val="28"/>
          <w:szCs w:val="28"/>
        </w:rPr>
        <w:t>межпредметные</w:t>
      </w:r>
      <w:proofErr w:type="spellEnd"/>
      <w:r w:rsidRPr="00026683">
        <w:rPr>
          <w:sz w:val="28"/>
          <w:szCs w:val="28"/>
        </w:rPr>
        <w:t>) компетентности,</w:t>
      </w:r>
      <w:r>
        <w:rPr>
          <w:sz w:val="28"/>
          <w:szCs w:val="28"/>
        </w:rPr>
        <w:t xml:space="preserve"> </w:t>
      </w:r>
      <w:r w:rsidRPr="00026683">
        <w:rPr>
          <w:sz w:val="28"/>
          <w:szCs w:val="28"/>
        </w:rPr>
        <w:t>которые определяются как способность человека выполнять сложные полифункциональные виды деятельности, эффективно решая проблемы</w:t>
      </w:r>
      <w:r>
        <w:rPr>
          <w:sz w:val="28"/>
          <w:szCs w:val="28"/>
        </w:rPr>
        <w:t xml:space="preserve">; </w:t>
      </w:r>
    </w:p>
    <w:p w:rsidR="00A416FF" w:rsidRDefault="00A416FF" w:rsidP="00A416FF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общеотраслевых</w:t>
      </w:r>
      <w:r w:rsidRPr="005C4DA5">
        <w:rPr>
          <w:sz w:val="28"/>
          <w:szCs w:val="28"/>
        </w:rPr>
        <w:t xml:space="preserve"> – их ученик приобретает вовремя освоения содержания той или другой образовательной области;</w:t>
      </w:r>
    </w:p>
    <w:p w:rsidR="00A416FF" w:rsidRPr="005C4DA5" w:rsidRDefault="00A416FF" w:rsidP="00A416FF">
      <w:pPr>
        <w:pStyle w:val="a3"/>
        <w:numPr>
          <w:ilvl w:val="0"/>
          <w:numId w:val="9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предметных</w:t>
      </w:r>
      <w:r w:rsidRPr="005C4DA5">
        <w:rPr>
          <w:sz w:val="28"/>
          <w:szCs w:val="28"/>
        </w:rPr>
        <w:t xml:space="preserve"> – их ученик приобретает в процессе изучения того или иного предмета.</w:t>
      </w:r>
    </w:p>
    <w:p w:rsidR="00A416FF" w:rsidRPr="00DA2175" w:rsidRDefault="00A416FF" w:rsidP="00A416FF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2038B">
        <w:rPr>
          <w:sz w:val="28"/>
          <w:szCs w:val="28"/>
        </w:rPr>
        <w:t>Р</w:t>
      </w:r>
      <w:r>
        <w:rPr>
          <w:sz w:val="28"/>
          <w:szCs w:val="28"/>
        </w:rPr>
        <w:t xml:space="preserve">езультат этого процесса – </w:t>
      </w:r>
      <w:r w:rsidRPr="0062038B">
        <w:rPr>
          <w:sz w:val="28"/>
          <w:szCs w:val="28"/>
        </w:rPr>
        <w:t xml:space="preserve">формирование общей компетентности человека, что является совокупностью ключевых компетентностей, интегрированной характеристикой личности. Такая характеристика </w:t>
      </w:r>
      <w:r>
        <w:rPr>
          <w:sz w:val="28"/>
          <w:szCs w:val="28"/>
        </w:rPr>
        <w:t xml:space="preserve">формируется в процессе обучение и содержит: </w:t>
      </w:r>
      <w:r w:rsidRPr="00DA2175">
        <w:rPr>
          <w:sz w:val="28"/>
          <w:szCs w:val="28"/>
        </w:rPr>
        <w:t>знание; навыки; опыт отношений; опыт деятельности.</w:t>
      </w:r>
    </w:p>
    <w:p w:rsidR="00A416FF" w:rsidRPr="008D3668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8D3668">
        <w:rPr>
          <w:rFonts w:ascii="Times New Roman" w:eastAsia="Times New Roman" w:hAnsi="Times New Roman"/>
          <w:sz w:val="28"/>
          <w:szCs w:val="28"/>
          <w:lang w:eastAsia="ru-RU"/>
        </w:rPr>
        <w:t>Компетентностный</w:t>
      </w:r>
      <w:proofErr w:type="spellEnd"/>
      <w:r w:rsidRPr="008D366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требует от учителя переосмысления целей и задач обучения, пересмотра образовательных технологий, предъявляет определенные требования к способам, приемам, методике организации системы контроля в учебн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процессе. В</w:t>
      </w:r>
      <w:r w:rsidRPr="008D366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традиционных методов должны использоваться задания, которые характеризуются наличием дифференцированного подхода, отсутствием жесткой </w:t>
      </w:r>
      <w:proofErr w:type="spellStart"/>
      <w:r w:rsidRPr="008D3668">
        <w:rPr>
          <w:rFonts w:ascii="Times New Roman" w:eastAsia="Times New Roman" w:hAnsi="Times New Roman"/>
          <w:sz w:val="28"/>
          <w:szCs w:val="28"/>
          <w:lang w:eastAsia="ru-RU"/>
        </w:rPr>
        <w:t>заданности</w:t>
      </w:r>
      <w:proofErr w:type="spellEnd"/>
      <w:r w:rsidRPr="008D366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и требований, </w:t>
      </w:r>
      <w:proofErr w:type="spellStart"/>
      <w:r w:rsidRPr="008D3668">
        <w:rPr>
          <w:rFonts w:ascii="Times New Roman" w:eastAsia="Times New Roman" w:hAnsi="Times New Roman"/>
          <w:sz w:val="28"/>
          <w:szCs w:val="28"/>
          <w:lang w:eastAsia="ru-RU"/>
        </w:rPr>
        <w:t>многовариантностью</w:t>
      </w:r>
      <w:proofErr w:type="spellEnd"/>
      <w:r w:rsidRPr="008D3668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исходных данных и путей решения, ориентацией учащегося на анализ своих решений и т.д. 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  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proofErr w:type="spellStart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Компетентностный</w:t>
      </w:r>
      <w:proofErr w:type="spellEnd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усиливает прикладной, практический характер всего школьного образования, в том числе и предметного обучения. Методически грамотно разработанный урок является важной составляющей в реализации компетентностного подхода в обучении.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Рассмотрим конкретный пример урока формирования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предметной 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компетентности учеников </w:t>
      </w:r>
      <w:proofErr w:type="gramStart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на  разных</w:t>
      </w:r>
      <w:proofErr w:type="gramEnd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этапах урока.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         </w:t>
      </w:r>
      <w:r w:rsidRPr="00E90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Тема: 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«Видоизменённые побеги корневище, клубень.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90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Тип урока: 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и первичное закрепление новых знаний </w:t>
      </w:r>
      <w:proofErr w:type="gramStart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( комбинированный</w:t>
      </w:r>
      <w:proofErr w:type="gramEnd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 ).</w:t>
      </w:r>
    </w:p>
    <w:p w:rsidR="00A416F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90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урока: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Познакомить учащихся с видоизменёнными побегами, развивать логическое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мышление и навыки работы с лабораторным оборудованием</w:t>
      </w:r>
      <w:r w:rsidRPr="00E90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3944B8" w:rsidRDefault="003944B8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44B8" w:rsidRDefault="003944B8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44B8" w:rsidRDefault="003944B8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44B8" w:rsidRDefault="003944B8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44B8" w:rsidRDefault="003944B8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44B8" w:rsidRDefault="003944B8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44B8" w:rsidRDefault="003944B8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44B8" w:rsidRDefault="003944B8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44B8" w:rsidRDefault="003944B8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44B8" w:rsidRDefault="003944B8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44B8" w:rsidRDefault="003944B8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44B8" w:rsidRDefault="003944B8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44B8" w:rsidRPr="00E901CF" w:rsidRDefault="003944B8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4B8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</w:t>
      </w:r>
    </w:p>
    <w:p w:rsidR="00523FA1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23F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</w:p>
    <w:tbl>
      <w:tblPr>
        <w:tblW w:w="1516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3692"/>
        <w:gridCol w:w="3685"/>
        <w:gridCol w:w="2380"/>
        <w:gridCol w:w="3149"/>
      </w:tblGrid>
      <w:tr w:rsidR="00A416FF" w:rsidRPr="00557CB8" w:rsidTr="00523FA1">
        <w:trPr>
          <w:trHeight w:val="720"/>
          <w:tblCellSpacing w:w="0" w:type="dxa"/>
        </w:trPr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0.1_table01"/>
            <w:bookmarkEnd w:id="1"/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Этап 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Методические приемы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Образовательный результат</w:t>
            </w:r>
          </w:p>
        </w:tc>
      </w:tr>
      <w:tr w:rsidR="00A416FF" w:rsidRPr="00557CB8" w:rsidTr="00523FA1">
        <w:trPr>
          <w:tblCellSpacing w:w="0" w:type="dxa"/>
        </w:trPr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Организационный 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момент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Положительный эмоциональный настрой учащихся на работу.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Концентрация внимания, воли, положительный настрой на урок.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учителя.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рабочего места, развитие слуховой памяти.</w:t>
            </w:r>
          </w:p>
        </w:tc>
      </w:tr>
      <w:tr w:rsidR="00A416FF" w:rsidRPr="00557CB8" w:rsidTr="00523FA1">
        <w:trPr>
          <w:tblCellSpacing w:w="0" w:type="dxa"/>
        </w:trPr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Актуализация знаний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Активизирует работу учащихся. 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1.Проводит промежуточный контроль по темам «Рост стебля» и «Передвижение веществ по стеблю». (Приложение №1)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Выполняют задание учителя, участвуют в тестировании и организуют взаимопроверку.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работа.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Взаимопроверка.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Осознание учащимися уровня приобретённых знаний, умение применять знания. Само- и взаимоконтроль.</w:t>
            </w:r>
          </w:p>
        </w:tc>
      </w:tr>
      <w:tr w:rsidR="00A416FF" w:rsidRPr="00557CB8" w:rsidTr="00523FA1">
        <w:trPr>
          <w:tblCellSpacing w:w="0" w:type="dxa"/>
        </w:trPr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Проводит беседу по вопросам с использованием дидактических карточек, таблиц и натуральных объектов: </w:t>
            </w:r>
          </w:p>
          <w:p w:rsidR="00A416FF" w:rsidRPr="00E901CF" w:rsidRDefault="00A416FF" w:rsidP="000D5D78">
            <w:pPr>
              <w:numPr>
                <w:ilvl w:val="0"/>
                <w:numId w:val="2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называют побегом?</w:t>
            </w:r>
          </w:p>
          <w:p w:rsidR="00A416FF" w:rsidRPr="00E901CF" w:rsidRDefault="00A416FF" w:rsidP="000D5D78">
            <w:pPr>
              <w:numPr>
                <w:ilvl w:val="0"/>
                <w:numId w:val="2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виды надземных стеблей вам известны?</w:t>
            </w:r>
          </w:p>
          <w:p w:rsidR="00A416FF" w:rsidRPr="00E901CF" w:rsidRDefault="00A416FF" w:rsidP="000D5D78">
            <w:pPr>
              <w:numPr>
                <w:ilvl w:val="0"/>
                <w:numId w:val="2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Сколько слоёв можно различить на поперечном срезе древесного стебля?</w:t>
            </w:r>
          </w:p>
          <w:p w:rsidR="00A416FF" w:rsidRPr="00E901CF" w:rsidRDefault="00A416FF" w:rsidP="000D5D78">
            <w:pPr>
              <w:numPr>
                <w:ilvl w:val="0"/>
                <w:numId w:val="2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они называются?</w:t>
            </w:r>
          </w:p>
          <w:p w:rsidR="00A416FF" w:rsidRPr="00E901CF" w:rsidRDefault="00A416FF" w:rsidP="000D5D78">
            <w:pPr>
              <w:numPr>
                <w:ilvl w:val="0"/>
                <w:numId w:val="2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функции выполняет стебель?</w:t>
            </w:r>
          </w:p>
          <w:p w:rsidR="00A416FF" w:rsidRPr="00E901CF" w:rsidRDefault="00A416FF" w:rsidP="000D5D78">
            <w:pPr>
              <w:numPr>
                <w:ilvl w:val="0"/>
                <w:numId w:val="2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Какие виды почек вам известны?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Выполняют задание учителя, участвуют в обсуждении вопросов, 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находят верные ответы.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Фронтальная форма работы, 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проблемный метод.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Активизация имеющихся знаний, подготовка к восприятию нового материала, пробуждение интереса, развитие в</w:t>
            </w:r>
            <w:r w:rsidR="00436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нимания, быстроты </w:t>
            </w:r>
            <w:proofErr w:type="gramStart"/>
            <w:r w:rsidR="00436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мышления. </w: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  <w:proofErr w:type="gramEnd"/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A416FF" w:rsidRPr="00557CB8" w:rsidTr="00523FA1">
        <w:trPr>
          <w:tblCellSpacing w:w="0" w:type="dxa"/>
        </w:trPr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Усвоение новых знаний и первичное закрепление 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Организует и координирует работу учащихся. </w:t>
            </w:r>
            <w:r w:rsidRPr="00E901C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Видоизменённые подземные побеги</w: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1.Ставит проблемные вопросы перед просмотром фильма:</w:t>
            </w:r>
          </w:p>
          <w:p w:rsidR="00A416FF" w:rsidRPr="00E901CF" w:rsidRDefault="00A416FF" w:rsidP="000D5D78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9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видоизменённые побеги вам известны?</w:t>
            </w:r>
          </w:p>
          <w:p w:rsidR="00A416FF" w:rsidRPr="00E901CF" w:rsidRDefault="00A416FF" w:rsidP="000D5D78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spacing w:after="0" w:line="240" w:lineRule="auto"/>
              <w:ind w:left="240" w:hanging="19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</w: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каких растений они встречаются?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Организует демонстрацию кинофрагмента, его обсуждение и составление динамической схемы.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</w:t>
            </w:r>
          </w:p>
        </w:tc>
        <w:bookmarkStart w:id="2" w:name="0.1_graphic05"/>
        <w:bookmarkEnd w:id="2"/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INCLUDEPICTURE "../../../Documents%20and%20Settings/Fedya/%25D0%259C%25D0%25BE%25D0%25B8%20%25D0%25B4%25D0%25BE%25D0%25BA%25D1%2583%25D0%25BC%25D0%25B5%25D0%25BD%25D1%2582%25D1%258B/mail.google.com_files/a.jpg" \* MERGEFORMAT </w:instrTex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="008E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Возможно, формат этой картинки не поддерживается браузером." style="width:.65pt;height:.65pt"/>
              </w:pic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Выполняют задание учителя, знакомятся с вопросами, просмотр фильма, 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находят ответы на поставленные вопросы и составляют схему: </w:t>
            </w:r>
          </w:p>
          <w:bookmarkStart w:id="3" w:name="0.1_graphic06"/>
          <w:bookmarkEnd w:id="3"/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INCLUDEPICTURE "../../../Documents%20and%20Settings/Fedya/%25D0%259C%25D0%25BE%25D0%25B8%20%25D0%25B4%25D0%25BE%25D0%25BA%25D1%2583%25D0%25BC%25D0%25B5%25D0%25BD%25D1%2582%25D1%258B/mail.google.com_files/a.jpg" \* MERGEFORMAT </w:instrTex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="008E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pict>
                <v:shape id="_x0000_i1026" type="#_x0000_t75" alt="Возможно, формат этой картинки не поддерживается браузером." style="width:.65pt;height:.65pt"/>
              </w:pic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  <w:bookmarkStart w:id="4" w:name="0.1_graphic07"/>
          <w:bookmarkEnd w:id="4"/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INCLUDEPICTURE "../../../Documents%20and%20Settings/Fedya/%25D0%259C%25D0%25BE%25D0%25B8%20%25D0%25B4%25D0%25BE%25D0%25BA%25D1%2583%25D0%25BC%25D0%25B5%25D0%25BD%25D1%2582%25D1%258B/mail.google.com_files/a.jpg" \* MERGEFORMAT </w:instrTex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="008E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pict>
                <v:shape id="_x0000_i1027" type="#_x0000_t75" alt="Возможно, формат этой картинки не поддерживается браузером." style="width:.65pt;height:.65pt"/>
              </w:pic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Видоизменённые побеги.</w:t>
            </w:r>
          </w:p>
          <w:bookmarkStart w:id="5" w:name="0.1_graphic08"/>
          <w:bookmarkEnd w:id="5"/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INCLUDEPICTURE "../../../Documents%20and%20Settings/Fedya/%25D0%259C%25D0%25BE%25D0%25B8%20%25D0%25B4%25D0%25BE%25D0%25BA%25D1%2583%25D0%25BC%25D0%25B5%25D0%25BD%25D1%2582%25D1%258B/mail.google.com_files/a.jpg" \* MERGEFORMAT </w:instrTex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="008E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pict>
                <v:shape id="_x0000_i1028" type="#_x0000_t75" alt="Возможно, формат этой картинки не поддерживается браузером." style="width:.65pt;height:.65pt"/>
              </w:pic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r w:rsidR="00495A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убень </w: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луковица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корневище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примеры растений </w: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Наглядные методы, использование ТСО, поисковый метод и проверка.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Самостоятельный поиск информации, развитие внимания. Развитие логического мышления. </w:t>
            </w:r>
          </w:p>
        </w:tc>
      </w:tr>
      <w:tr w:rsidR="00A416FF" w:rsidRPr="00557CB8" w:rsidTr="00523FA1">
        <w:trPr>
          <w:trHeight w:val="525"/>
          <w:tblCellSpacing w:w="0" w:type="dxa"/>
        </w:trPr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Особенности видоизменённых побегов на примере корневища</w: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Организует беседу по вопросам:</w:t>
            </w:r>
          </w:p>
          <w:p w:rsidR="00A416FF" w:rsidRPr="00E901CF" w:rsidRDefault="00A416FF" w:rsidP="000D5D78">
            <w:pPr>
              <w:numPr>
                <w:ilvl w:val="0"/>
                <w:numId w:val="4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Какой орган на первый взгляд напоминает корневище?</w:t>
            </w:r>
          </w:p>
          <w:p w:rsidR="00A416FF" w:rsidRPr="00E901CF" w:rsidRDefault="00A416FF" w:rsidP="000D5D78">
            <w:pPr>
              <w:numPr>
                <w:ilvl w:val="0"/>
                <w:numId w:val="4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Почему корневище является видоизменённым побегом, а не корнем?</w:t>
            </w:r>
          </w:p>
          <w:p w:rsidR="00A416FF" w:rsidRPr="00E901CF" w:rsidRDefault="00A416FF" w:rsidP="000D5D78">
            <w:pPr>
              <w:numPr>
                <w:ilvl w:val="0"/>
                <w:numId w:val="4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Почему корни, отрастающие от корневища, называют придаточными?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2.Организует самостоятельную работу п</w:t>
            </w:r>
            <w:r w:rsidR="00CC30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гербарию по следующему </w: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заданию:</w:t>
            </w:r>
          </w:p>
          <w:p w:rsidR="00A416FF" w:rsidRPr="00E901CF" w:rsidRDefault="00A416FF" w:rsidP="000D5D7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Рассмотрите корневище растения.</w:t>
            </w:r>
          </w:p>
          <w:p w:rsidR="00A416FF" w:rsidRPr="00E901CF" w:rsidRDefault="00A416FF" w:rsidP="000D5D7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Найдите особенности видоизменённых побегов.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Выполняют задание учителя, находят отличительные признаки видоизменённых побегов: </w:t>
            </w:r>
          </w:p>
          <w:p w:rsidR="00A416FF" w:rsidRPr="00E901CF" w:rsidRDefault="00A416FF" w:rsidP="000D5D78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pacing w:after="0" w:line="240" w:lineRule="auto"/>
              <w:ind w:left="272" w:hanging="10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Обязательное наличие почек.</w:t>
            </w:r>
          </w:p>
          <w:p w:rsidR="00A416FF" w:rsidRPr="00E901CF" w:rsidRDefault="00A416FF" w:rsidP="000D5D78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pacing w:after="0" w:line="240" w:lineRule="auto"/>
              <w:ind w:left="272" w:hanging="10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хлорофилла.</w:t>
            </w:r>
          </w:p>
          <w:p w:rsidR="00A416FF" w:rsidRPr="00E901CF" w:rsidRDefault="00A416FF" w:rsidP="000D5D78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pacing w:after="0" w:line="240" w:lineRule="auto"/>
              <w:ind w:left="272" w:hanging="10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Укороченные меж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оузлия.</w:t>
            </w:r>
          </w:p>
          <w:p w:rsidR="00A416FF" w:rsidRPr="00E901CF" w:rsidRDefault="004923F3" w:rsidP="000D5D78">
            <w:pPr>
              <w:numPr>
                <w:ilvl w:val="0"/>
                <w:numId w:val="6"/>
              </w:numPr>
              <w:tabs>
                <w:tab w:val="clear" w:pos="720"/>
                <w:tab w:val="num" w:pos="306"/>
              </w:tabs>
              <w:spacing w:after="0" w:line="240" w:lineRule="auto"/>
              <w:ind w:left="272" w:hanging="10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орган</w:t>
            </w:r>
            <w:r w:rsidR="00A416FF"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ических веществ.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Поисковая беседа, использование таблицы и гербария, работа в паре, исследовательский метод.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 информации, сравнение, отвечать на вопросы и делать вывод.</w:t>
            </w:r>
          </w:p>
        </w:tc>
      </w:tr>
      <w:tr w:rsidR="00A416FF" w:rsidRPr="00557CB8" w:rsidTr="00523FA1">
        <w:trPr>
          <w:trHeight w:val="2820"/>
          <w:tblCellSpacing w:w="0" w:type="dxa"/>
        </w:trPr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Клубень - видоизменённый побег.</w: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самостоятельную работу учащихся с использованием учебника и натуральных объектов.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Выполняют</w:t>
            </w:r>
            <w:r w:rsidR="004E5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лабораторную работу «Строение </w: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клубня» по инструкции учебника, зарисовывают его в тетради и делают 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вывод: «По строению клубень является видоизменённым побегом». 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Исследовательский метод, использование натуральных объектов.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Навыки работы в паре, поиск информации, проведение эксперимента и умение делать вывод.</w:t>
            </w:r>
          </w:p>
        </w:tc>
      </w:tr>
      <w:tr w:rsidR="00A416FF" w:rsidRPr="00557CB8" w:rsidTr="00523FA1">
        <w:trPr>
          <w:trHeight w:val="1395"/>
          <w:tblCellSpacing w:w="0" w:type="dxa"/>
        </w:trPr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Хозяйственное значение подземных побегов: корневища и клубня.</w: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работу учащихся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Слушают сообщение и в тетради записывают главную мысль.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Групповая работа, репродуктивный </w:t>
            </w:r>
            <w:proofErr w:type="gramStart"/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метод.   </w:t>
            </w:r>
            <w:proofErr w:type="gramEnd"/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                       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вним</w:t>
            </w:r>
            <w:r w:rsidR="00187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ания, работа доп. литературой, </w: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слушать и выделить главное.</w:t>
            </w:r>
          </w:p>
        </w:tc>
      </w:tr>
      <w:tr w:rsidR="00A416FF" w:rsidRPr="00557CB8" w:rsidTr="00523FA1">
        <w:trPr>
          <w:trHeight w:val="1395"/>
          <w:tblCellSpacing w:w="0" w:type="dxa"/>
        </w:trPr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и систематизация знаний о видоизменённых побегах.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учащихся на просмотр презентации «Стебель». (Мультимедиа).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Просматривают и комментируют презентацию.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ИКТ.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и внимание, умение составлять рассказ по рисункам.</w:t>
            </w:r>
          </w:p>
        </w:tc>
      </w:tr>
      <w:tr w:rsidR="00A416FF" w:rsidRPr="00557CB8" w:rsidTr="00523FA1">
        <w:trPr>
          <w:trHeight w:val="1395"/>
          <w:tblCellSpacing w:w="0" w:type="dxa"/>
        </w:trPr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Рефлексия.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осмысление и самооценку знаний в соответствии с поставленной целью.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Выполняют проверочную работу по вариантам </w:t>
            </w:r>
          </w:p>
          <w:p w:rsidR="00A416FF" w:rsidRPr="00E901CF" w:rsidRDefault="0003736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A416FF"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№2»)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Самостоятельная работа и 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самопроверка по образцу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Осознание учащимися уровня приобретённых знаний, умение делать выводы, обобщения, применять знания; Самоконтроль.</w:t>
            </w:r>
          </w:p>
        </w:tc>
      </w:tr>
      <w:tr w:rsidR="00A416FF" w:rsidRPr="00557CB8" w:rsidTr="00523FA1">
        <w:trPr>
          <w:trHeight w:val="1395"/>
          <w:tblCellSpacing w:w="0" w:type="dxa"/>
        </w:trPr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запись и понимание домашнего задания.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Записывают домашнее задание. 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1.Параграф №</w:t>
            </w:r>
            <w:proofErr w:type="gramStart"/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  с.</w:t>
            </w:r>
            <w:proofErr w:type="gramEnd"/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85-88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2.Вопросы 1-4. 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учебником.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полученных знаний при выполнении заданий.</w:t>
            </w:r>
          </w:p>
        </w:tc>
      </w:tr>
      <w:tr w:rsidR="00A416FF" w:rsidRPr="00557CB8" w:rsidTr="00523FA1">
        <w:trPr>
          <w:trHeight w:val="1395"/>
          <w:tblCellSpacing w:w="0" w:type="dxa"/>
        </w:trPr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 урока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Опираясь на знания учащихся, подводит их к выводу по уроку.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Формулируют вывод: 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Клубень и корневище – подземные видоизменённые побеги.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2.Они лишены листьев, но имеют почки, из которых </w:t>
            </w: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могут развиваться надземные побеги.  </w:t>
            </w:r>
          </w:p>
          <w:p w:rsidR="00A416FF" w:rsidRPr="00E901CF" w:rsidRDefault="00A416FF" w:rsidP="000D5D7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В подземных побегах накапливается запас питательных органических веществ, необходимых для роста надземных частей растения. 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Обобщение и подведение итогов работы.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делать выводы, обобщения, применять знания;</w:t>
            </w:r>
          </w:p>
        </w:tc>
      </w:tr>
    </w:tbl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    В результате компетентностного подхода в образовании происходит:</w:t>
      </w:r>
    </w:p>
    <w:p w:rsidR="00A416FF" w:rsidRPr="00E901CF" w:rsidRDefault="00A416FF" w:rsidP="00A416FF">
      <w:pPr>
        <w:numPr>
          <w:ilvl w:val="0"/>
          <w:numId w:val="7"/>
        </w:num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Дальнейшее развитие личности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обучающегося, его познавательных способностей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16FF" w:rsidRPr="00E901CF" w:rsidRDefault="00A416FF" w:rsidP="00A416FF">
      <w:pPr>
        <w:numPr>
          <w:ilvl w:val="0"/>
          <w:numId w:val="7"/>
        </w:num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</w:t>
      </w:r>
      <w:proofErr w:type="gramEnd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творческой созидательной деятельности.</w:t>
      </w:r>
    </w:p>
    <w:p w:rsidR="00A416FF" w:rsidRPr="00E901CF" w:rsidRDefault="00A416FF" w:rsidP="00A416FF">
      <w:pPr>
        <w:numPr>
          <w:ilvl w:val="0"/>
          <w:numId w:val="7"/>
        </w:num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Обеспечение возможности успешного обучения на протяжении всей жизни.</w:t>
      </w:r>
    </w:p>
    <w:p w:rsidR="00A416FF" w:rsidRPr="00E901CF" w:rsidRDefault="00A416FF" w:rsidP="00A416FF">
      <w:pPr>
        <w:numPr>
          <w:ilvl w:val="0"/>
          <w:numId w:val="7"/>
        </w:num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Развитие у обучающихся способности к самореализации, социализации и развитие индивидуальности.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    </w:t>
      </w:r>
      <w:proofErr w:type="spellStart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Компетентностный</w:t>
      </w:r>
      <w:proofErr w:type="spellEnd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позволяет реализовать личностно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 ориентированный, </w:t>
      </w:r>
      <w:proofErr w:type="spellStart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практико-</w:t>
      </w:r>
      <w:proofErr w:type="spellStart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ориетированный</w:t>
      </w:r>
      <w:proofErr w:type="spellEnd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подходы в образовательном процессе. Выделение компетенций в содержании учебных предметов, в том числе и биологии, определяет ориентиры в отборе тех знаний и умений, которые значимы для формирования ценностных ориентаций, будут востребованы в жизни самого ученика. </w:t>
      </w:r>
    </w:p>
    <w:p w:rsidR="008608DA" w:rsidRDefault="008608DA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Литература.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1.Булакова Н.А., Криволапова Н.А. Реализация компетентностного подхода: предметные области «Химия» и «Биология»: учебно-методическое пособие. / </w:t>
      </w:r>
      <w:proofErr w:type="spellStart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ИПКиПРО</w:t>
      </w:r>
      <w:proofErr w:type="spellEnd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Курганской области. - Курган,</w:t>
      </w:r>
      <w:proofErr w:type="gramStart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2007.-</w:t>
      </w:r>
      <w:proofErr w:type="gramEnd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42с.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2.Криволапова Н. А. </w:t>
      </w:r>
      <w:proofErr w:type="spellStart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Компетентностный</w:t>
      </w:r>
      <w:proofErr w:type="spellEnd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в реализации федерального компонента государственного образовательного стандарта / </w:t>
      </w:r>
      <w:proofErr w:type="spellStart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ИПКиПРО</w:t>
      </w:r>
      <w:proofErr w:type="spellEnd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Курганской </w:t>
      </w:r>
      <w:proofErr w:type="gramStart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области.-</w:t>
      </w:r>
      <w:proofErr w:type="gramEnd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Курган,2005.-16с.</w:t>
      </w:r>
    </w:p>
    <w:p w:rsidR="007F7798" w:rsidRDefault="007F7798" w:rsidP="00A416FF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7798" w:rsidRDefault="007F7798" w:rsidP="00A416FF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7798" w:rsidRDefault="007F7798" w:rsidP="00A416FF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7798" w:rsidRDefault="007F7798" w:rsidP="00A416FF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1891" w:rsidRDefault="00491891" w:rsidP="00A416FF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491891" w:rsidSect="00523FA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16FF" w:rsidRPr="00E901CF" w:rsidRDefault="00A416FF" w:rsidP="00A416F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№1</w:t>
      </w:r>
    </w:p>
    <w:p w:rsidR="00A416FF" w:rsidRPr="00E901CF" w:rsidRDefault="00A416FF" w:rsidP="00A416F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Тестирование по теме:</w:t>
      </w:r>
    </w:p>
    <w:p w:rsidR="00A416FF" w:rsidRPr="00E901CF" w:rsidRDefault="00A416FF" w:rsidP="00A416F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«Рост стебля и передвижение веществ по стеблю».</w:t>
      </w:r>
    </w:p>
    <w:p w:rsidR="00A416FF" w:rsidRPr="00814208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4208">
        <w:rPr>
          <w:rFonts w:ascii="Times New Roman" w:eastAsia="Times New Roman" w:hAnsi="Times New Roman"/>
          <w:b/>
          <w:sz w:val="28"/>
          <w:szCs w:val="28"/>
          <w:lang w:eastAsia="ru-RU"/>
        </w:rPr>
        <w:t>1 вариант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1. За счёт деления каких клеток стебель растёт в толщину?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      А) клеток конуса нарастания; б) клеток камбия; в) клеток основания междоузлий.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2.Что называют годичным кольцом?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     А) прирост луба за год; б) прирост древесины за год; в) прирост сердцевины за год.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3. Какие клетки древесины образует камбий осенью?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     А) мелкие клетки с толстой оболочкой; б) мелкие клетки с тон6кой оболочкой.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4. По какой части стебля передвигается вода и минеральные вещества?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     А) по коре; б) по древесине; в) по сердцевине.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5. Определите по рисунку возраст дерева.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А) пять лет; б) три </w:t>
      </w:r>
      <w:proofErr w:type="gramStart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года;  в</w:t>
      </w:r>
      <w:proofErr w:type="gramEnd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) четыре года. 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2 вариант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1. За счёт деления каких клеток стебель растёт в длину?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     а) клеток конуса н6арастания; б) клеток камбия; в) клеток основания междоузлий.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2. Каких клеток образуется больше при делении клеток камбия?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а) клеток луба; б) клеток древесины; в) клеток сердцевины. 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3.Какие клетки древесины образует камбий весной?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     А) крупные клетки с толстой оболочкой; б) крупные клетки с тонкой оболочкой.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4.По какой части стебля передвигаются органические вещества?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     а) по коре; б) по древесине; в) по сердцевине.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5. В какой части стебля откладываются в запас питательные вещества?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     А) в коре; б) в древесине в) в сердцевине. 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Ответы: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957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1423"/>
        <w:gridCol w:w="619"/>
        <w:gridCol w:w="619"/>
        <w:gridCol w:w="619"/>
        <w:gridCol w:w="609"/>
      </w:tblGrid>
      <w:tr w:rsidR="00A416FF" w:rsidRPr="00557CB8" w:rsidTr="000D5D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6" w:name="0.1_table02"/>
            <w:bookmarkEnd w:id="6"/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416FF" w:rsidRPr="00557CB8" w:rsidTr="000D5D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  <w:tr w:rsidR="00A416FF" w:rsidRPr="00557CB8" w:rsidTr="000D5D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а,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FF" w:rsidRPr="00E901CF" w:rsidRDefault="00A416FF" w:rsidP="000D5D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1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</w:tbl>
    <w:p w:rsidR="00A416FF" w:rsidRDefault="00A416FF" w:rsidP="00A416F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9C3" w:rsidRDefault="00A879C3" w:rsidP="00A416F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9C3" w:rsidRDefault="00A879C3" w:rsidP="00A416F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9C3" w:rsidRDefault="00A879C3" w:rsidP="00A416F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9C3" w:rsidRDefault="00A879C3" w:rsidP="00A416F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9C3" w:rsidRDefault="00A879C3" w:rsidP="00A416F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9C3" w:rsidRDefault="00A879C3" w:rsidP="00A416F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9C3" w:rsidRDefault="00A879C3" w:rsidP="00A416F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9C3" w:rsidRDefault="00A879C3" w:rsidP="00A416F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9C3" w:rsidRDefault="00A879C3" w:rsidP="00A416F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9C3" w:rsidRDefault="00A879C3" w:rsidP="00A416F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6FF" w:rsidRPr="00E901CF" w:rsidRDefault="00A416FF" w:rsidP="00A416F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90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№2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Задание.</w:t>
      </w:r>
    </w:p>
    <w:p w:rsidR="00A416FF" w:rsidRPr="00E901CF" w:rsidRDefault="00A416FF" w:rsidP="00A416FF">
      <w:pPr>
        <w:numPr>
          <w:ilvl w:val="0"/>
          <w:numId w:val="8"/>
        </w:num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Напишите названия подземных побегов.</w:t>
      </w:r>
    </w:p>
    <w:p w:rsidR="00A416FF" w:rsidRPr="00E901CF" w:rsidRDefault="00A416FF" w:rsidP="00A416FF">
      <w:pPr>
        <w:numPr>
          <w:ilvl w:val="0"/>
          <w:numId w:val="8"/>
        </w:num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Укажите, что обозначено на рисунке цифрами 1-5?</w:t>
      </w:r>
    </w:p>
    <w:p w:rsidR="00A416FF" w:rsidRPr="00E901CF" w:rsidRDefault="00A416FF" w:rsidP="00A416FF">
      <w:pPr>
        <w:numPr>
          <w:ilvl w:val="0"/>
          <w:numId w:val="8"/>
        </w:num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Докажите, что корневище и клубень - видоизменённые побеги.</w:t>
      </w:r>
    </w:p>
    <w:p w:rsidR="00A416FF" w:rsidRPr="00E901CF" w:rsidRDefault="00A416FF" w:rsidP="00A416F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16FF" w:rsidRPr="00E901CF" w:rsidRDefault="00A416FF" w:rsidP="00A416F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1 – вариант дан рисунок корневища.</w:t>
      </w:r>
    </w:p>
    <w:p w:rsidR="00A416FF" w:rsidRPr="00E901CF" w:rsidRDefault="00A416FF" w:rsidP="00A416F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2 – вариант дан рисунок клубня. </w:t>
      </w:r>
    </w:p>
    <w:p w:rsidR="00A416FF" w:rsidRPr="00E901CF" w:rsidRDefault="00A416FF" w:rsidP="00A416F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      </w:t>
      </w:r>
      <w:r w:rsidRPr="00E90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Ответы</w:t>
      </w:r>
    </w:p>
    <w:p w:rsidR="00A416FF" w:rsidRPr="00E901CF" w:rsidRDefault="00A416FF" w:rsidP="00A416F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6FF" w:rsidRPr="00E901CF" w:rsidRDefault="00A416FF" w:rsidP="00A416F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Вариант 1.                                                                              Вариант 2.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16FF" w:rsidRPr="00E901CF" w:rsidRDefault="00A416FF" w:rsidP="00A416F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1. Чешуйка                                                                     1. Верхушечная почка.</w:t>
      </w:r>
    </w:p>
    <w:p w:rsidR="00A416FF" w:rsidRPr="00E901CF" w:rsidRDefault="00A416FF" w:rsidP="00A416F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2.Почки: верхушечные и боковые.                             2. Верхушка.</w:t>
      </w:r>
    </w:p>
    <w:p w:rsidR="00A416FF" w:rsidRPr="00E901CF" w:rsidRDefault="00A416FF" w:rsidP="00A416F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3. Узел.                                                                           3.Боковая почка.</w:t>
      </w:r>
    </w:p>
    <w:p w:rsidR="00A416FF" w:rsidRPr="00E901CF" w:rsidRDefault="00A416FF" w:rsidP="00A416FF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4. Междоузлие.                                                              4.Основание.</w:t>
      </w:r>
    </w:p>
    <w:p w:rsidR="0053133A" w:rsidRDefault="00A416FF" w:rsidP="00A416FF"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 xml:space="preserve">5. Придаточные корни.                                                 5. </w:t>
      </w:r>
      <w:proofErr w:type="gramStart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t>Столон. 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  <w:proofErr w:type="gramEnd"/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  <w:r w:rsidRPr="00E901C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53133A" w:rsidSect="004918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B9D"/>
    <w:multiLevelType w:val="multilevel"/>
    <w:tmpl w:val="8D4E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04228"/>
    <w:multiLevelType w:val="multilevel"/>
    <w:tmpl w:val="886A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A47214"/>
    <w:multiLevelType w:val="multilevel"/>
    <w:tmpl w:val="7A8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060CE0"/>
    <w:multiLevelType w:val="hybridMultilevel"/>
    <w:tmpl w:val="2AAA3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C6F6C"/>
    <w:multiLevelType w:val="multilevel"/>
    <w:tmpl w:val="8744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3467D4"/>
    <w:multiLevelType w:val="multilevel"/>
    <w:tmpl w:val="07E2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D0761"/>
    <w:multiLevelType w:val="multilevel"/>
    <w:tmpl w:val="66CC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3136DE"/>
    <w:multiLevelType w:val="multilevel"/>
    <w:tmpl w:val="6268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C57EDE"/>
    <w:multiLevelType w:val="multilevel"/>
    <w:tmpl w:val="C8B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A7"/>
    <w:rsid w:val="0003736F"/>
    <w:rsid w:val="0010425E"/>
    <w:rsid w:val="001877AA"/>
    <w:rsid w:val="003944B8"/>
    <w:rsid w:val="00436EC6"/>
    <w:rsid w:val="004875D8"/>
    <w:rsid w:val="00491891"/>
    <w:rsid w:val="004923F3"/>
    <w:rsid w:val="00495A70"/>
    <w:rsid w:val="004E396A"/>
    <w:rsid w:val="004E5782"/>
    <w:rsid w:val="00523FA1"/>
    <w:rsid w:val="005F6AA7"/>
    <w:rsid w:val="006239FC"/>
    <w:rsid w:val="00690A39"/>
    <w:rsid w:val="006A2E04"/>
    <w:rsid w:val="007F7798"/>
    <w:rsid w:val="00814208"/>
    <w:rsid w:val="008608DA"/>
    <w:rsid w:val="008E1BE4"/>
    <w:rsid w:val="00971FD1"/>
    <w:rsid w:val="00A416FF"/>
    <w:rsid w:val="00A879C3"/>
    <w:rsid w:val="00B732C8"/>
    <w:rsid w:val="00C01505"/>
    <w:rsid w:val="00CC3039"/>
    <w:rsid w:val="00F5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5F7DB-F3C6-4C22-B1BE-E1DA170E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1931</Words>
  <Characters>11010</Characters>
  <Application>Microsoft Office Word</Application>
  <DocSecurity>0</DocSecurity>
  <Lines>91</Lines>
  <Paragraphs>25</Paragraphs>
  <ScaleCrop>false</ScaleCrop>
  <Company/>
  <LinksUpToDate>false</LinksUpToDate>
  <CharactersWithSpaces>12916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2023-12-15T05:59:00Z</dcterms:created>
  <dcterms:modified xsi:type="dcterms:W3CDTF">2023-12-15T07:02:00Z</dcterms:modified>
</cp:coreProperties>
</file>