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3185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3185">
        <w:rPr>
          <w:rFonts w:ascii="Times New Roman" w:hAnsi="Times New Roman"/>
          <w:sz w:val="28"/>
          <w:szCs w:val="28"/>
        </w:rPr>
        <w:t>«Детский сад комбинированного вида № 9 «Росинка»</w:t>
      </w: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3185">
        <w:rPr>
          <w:rFonts w:ascii="Times New Roman" w:hAnsi="Times New Roman"/>
          <w:sz w:val="28"/>
          <w:szCs w:val="28"/>
        </w:rPr>
        <w:t>город Шадринск</w:t>
      </w: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510B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316.5pt">
            <v:imagedata r:id="rId4" o:title=""/>
          </v:shape>
        </w:pict>
      </w: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Pr="00643185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6518">
        <w:rPr>
          <w:rFonts w:ascii="Times New Roman" w:hAnsi="Times New Roman"/>
          <w:b/>
          <w:sz w:val="28"/>
          <w:szCs w:val="28"/>
        </w:rPr>
        <w:t xml:space="preserve">Мастер-класс «Развитие речи детей старшего дошкольного возраста </w:t>
      </w:r>
      <w:r>
        <w:rPr>
          <w:rFonts w:ascii="Times New Roman" w:hAnsi="Times New Roman"/>
          <w:b/>
          <w:sz w:val="28"/>
          <w:szCs w:val="28"/>
        </w:rPr>
        <w:t>с помощью теории решения изобретательских задач</w:t>
      </w:r>
      <w:r w:rsidRPr="00216518">
        <w:rPr>
          <w:rFonts w:ascii="Times New Roman" w:hAnsi="Times New Roman"/>
          <w:b/>
          <w:sz w:val="28"/>
          <w:szCs w:val="28"/>
        </w:rPr>
        <w:t>»</w:t>
      </w:r>
      <w:r w:rsidRPr="009C373C">
        <w:rPr>
          <w:rFonts w:ascii="Times New Roman" w:hAnsi="Times New Roman"/>
          <w:sz w:val="28"/>
          <w:szCs w:val="28"/>
        </w:rPr>
        <w:t xml:space="preserve"> </w:t>
      </w:r>
    </w:p>
    <w:p w:rsidR="00822BC9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Default="00822BC9" w:rsidP="009C37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2BC9" w:rsidRDefault="00822BC9" w:rsidP="009C37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43185">
        <w:rPr>
          <w:rFonts w:ascii="Times New Roman" w:hAnsi="Times New Roman"/>
          <w:sz w:val="28"/>
          <w:szCs w:val="28"/>
        </w:rPr>
        <w:t xml:space="preserve">Меркушева Алёна Александровна, </w:t>
      </w:r>
    </w:p>
    <w:p w:rsidR="00822BC9" w:rsidRPr="00643185" w:rsidRDefault="00822BC9" w:rsidP="009C37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43185">
        <w:rPr>
          <w:rFonts w:ascii="Times New Roman" w:hAnsi="Times New Roman"/>
          <w:sz w:val="28"/>
          <w:szCs w:val="28"/>
        </w:rPr>
        <w:t>воспитатель</w:t>
      </w:r>
    </w:p>
    <w:p w:rsidR="00822BC9" w:rsidRPr="00216518" w:rsidRDefault="00822BC9" w:rsidP="009C373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BC9" w:rsidRDefault="00822BC9" w:rsidP="00B179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BC9" w:rsidRDefault="00822BC9" w:rsidP="00B179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BC9" w:rsidRDefault="00822BC9" w:rsidP="00B179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BC9" w:rsidRDefault="00822BC9" w:rsidP="00B179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BC9" w:rsidRDefault="00822BC9" w:rsidP="00B179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2BC9" w:rsidRPr="009C373C" w:rsidRDefault="00822BC9" w:rsidP="00B1791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373C">
        <w:rPr>
          <w:rFonts w:ascii="Times New Roman" w:hAnsi="Times New Roman"/>
          <w:sz w:val="28"/>
          <w:szCs w:val="28"/>
        </w:rPr>
        <w:t>Шадринск, 2020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16518">
        <w:rPr>
          <w:rFonts w:ascii="Times New Roman" w:hAnsi="Times New Roman"/>
          <w:sz w:val="28"/>
          <w:szCs w:val="28"/>
        </w:rPr>
        <w:t xml:space="preserve"> Здравствуйте, уважаемые коллеги. </w:t>
      </w:r>
      <w:r>
        <w:rPr>
          <w:rFonts w:ascii="Times New Roman" w:hAnsi="Times New Roman"/>
          <w:sz w:val="28"/>
          <w:szCs w:val="28"/>
        </w:rPr>
        <w:t>Меня зовут Меркушева Алёна Александровна (СЛАЙД 1). Тема моего выступления «Развитие речи детей старшего дошкольного возраста посредством технологии…» (СЛАЙД 2). А вот какой технологии, нам поможет узнать фокус-группа. Приглашаю фокус-группу в составе 4 человек. (фокус-группа занимает свои места).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Предлагаю вам, уважаемые коллеги, отправиться со мной в увлекательное, сказочное путешествие.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некотором царстве, очень давно, жил гениальный человек, изобретатель, сделавший великое открытие в педагогике. Он говорил: </w:t>
      </w:r>
      <w:r w:rsidRPr="00216518">
        <w:rPr>
          <w:rFonts w:ascii="Times New Roman" w:hAnsi="Times New Roman"/>
          <w:i/>
          <w:sz w:val="28"/>
          <w:szCs w:val="28"/>
        </w:rPr>
        <w:t>«Уровень, который мы называем гениальным - это и есть нормальный уровень работы человеческого мозга</w:t>
      </w:r>
      <w:r w:rsidRPr="0087653D">
        <w:rPr>
          <w:rFonts w:ascii="Times New Roman" w:hAnsi="Times New Roman"/>
          <w:sz w:val="28"/>
          <w:szCs w:val="28"/>
        </w:rPr>
        <w:t>». Дорогие друзья, вы не догадываетесь кто это?</w:t>
      </w:r>
      <w:r>
        <w:rPr>
          <w:rFonts w:ascii="Times New Roman" w:hAnsi="Times New Roman"/>
          <w:sz w:val="28"/>
          <w:szCs w:val="28"/>
        </w:rPr>
        <w:t xml:space="preserve"> (Генрих Саулович Альтшуллер – советский писатель-фантаст) СЛАЙД 3</w:t>
      </w:r>
    </w:p>
    <w:p w:rsidR="00822BC9" w:rsidRDefault="00822BC9" w:rsidP="00444B57">
      <w:pPr>
        <w:tabs>
          <w:tab w:val="left" w:pos="674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за открытие он сделал?   (ТРИЗ).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расшифровывается абривиатура ТРИЗ? 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предлагаю фокус – группе с помощью живых слов назвать это изобретение. У вас на столах подсказки. </w:t>
      </w:r>
      <w:r w:rsidRPr="000A7043">
        <w:rPr>
          <w:rFonts w:ascii="Times New Roman" w:hAnsi="Times New Roman"/>
          <w:b/>
          <w:sz w:val="28"/>
          <w:szCs w:val="28"/>
        </w:rPr>
        <w:t>Живые слова</w:t>
      </w:r>
      <w:r>
        <w:rPr>
          <w:rFonts w:ascii="Times New Roman" w:hAnsi="Times New Roman"/>
          <w:sz w:val="28"/>
          <w:szCs w:val="28"/>
        </w:rPr>
        <w:t xml:space="preserve"> должны выстроиться в ряд в нужном порядке.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Спасибо.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16518">
        <w:rPr>
          <w:rFonts w:ascii="Times New Roman" w:hAnsi="Times New Roman"/>
          <w:sz w:val="28"/>
          <w:szCs w:val="28"/>
        </w:rPr>
        <w:t xml:space="preserve">Вообще, ТРИЗ, адаптированная для дошкольного возраста, является универсальной технологией, </w:t>
      </w:r>
      <w:r>
        <w:rPr>
          <w:rFonts w:ascii="Times New Roman" w:hAnsi="Times New Roman"/>
          <w:sz w:val="28"/>
          <w:szCs w:val="28"/>
        </w:rPr>
        <w:t>она</w:t>
      </w:r>
      <w:r w:rsidRPr="00216518">
        <w:rPr>
          <w:rFonts w:ascii="Times New Roman" w:hAnsi="Times New Roman"/>
          <w:bCs/>
          <w:sz w:val="28"/>
          <w:szCs w:val="28"/>
        </w:rPr>
        <w:t xml:space="preserve"> позволяет воспитывать и обу</w:t>
      </w:r>
      <w:r w:rsidRPr="00216518">
        <w:rPr>
          <w:rFonts w:ascii="Times New Roman" w:hAnsi="Times New Roman"/>
          <w:bCs/>
          <w:sz w:val="28"/>
          <w:szCs w:val="28"/>
        </w:rPr>
        <w:softHyphen/>
        <w:t>чать ребенка под девизом «Творчество во всем!».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16518">
        <w:rPr>
          <w:rFonts w:ascii="Times New Roman" w:hAnsi="Times New Roman"/>
          <w:bCs/>
          <w:sz w:val="28"/>
          <w:szCs w:val="28"/>
        </w:rPr>
        <w:t>ТРИЗ даёт детям возможность проявить свою индивидуальность, нестандартно мыслить и высказывать свои мысли, разв</w:t>
      </w:r>
      <w:r>
        <w:rPr>
          <w:rFonts w:ascii="Times New Roman" w:hAnsi="Times New Roman"/>
          <w:bCs/>
          <w:sz w:val="28"/>
          <w:szCs w:val="28"/>
        </w:rPr>
        <w:t xml:space="preserve">ивая тем самым все компоненты устной речи, логическое мышление, творческое воображение, фантазию.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Уважаемые педагоги, я верю в вашу гениальность и ваши творческие способности! И предлагаю вам расшифровать фразу автора ТРИЗ, которая отражает всю суть данной технологии. (</w:t>
      </w:r>
      <w:r>
        <w:rPr>
          <w:rFonts w:ascii="Times New Roman" w:hAnsi="Times New Roman"/>
          <w:bCs/>
          <w:i/>
          <w:sz w:val="28"/>
          <w:szCs w:val="28"/>
        </w:rPr>
        <w:t>СЛАЙД 4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Когда отгадали - СЛАЙД 5.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А сейчас я предлагаю вам всем стать изобретателями, и отправиться вместе со мной в чудесную страну ТРИЗ. На чем же мы отправимся? Уважаемые изобретатели, проверьте, пожалуйста, спинки стульев, на которых вы сидите, найдите изобретательские конверты. Предлагаю вам объединиться в 4 команды. Условно назовем вашу команду желтых, вашу- зеленых, вашу - синих,  и ваша команда – команда розовых, в соответствие со цветами конвертов.</w:t>
      </w:r>
    </w:p>
    <w:p w:rsidR="00822BC9" w:rsidRPr="00AC5B86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Итак, мы изобретаем чудесное, волшебное транспортное средство. У меня будет своё транспортное средство (</w:t>
      </w:r>
      <w:r>
        <w:rPr>
          <w:rFonts w:ascii="Times New Roman" w:hAnsi="Times New Roman"/>
          <w:bCs/>
          <w:i/>
          <w:sz w:val="28"/>
          <w:szCs w:val="28"/>
        </w:rPr>
        <w:t>СЛАЙД 6 – чудесное транспортное средство</w:t>
      </w:r>
      <w:r>
        <w:rPr>
          <w:rFonts w:ascii="Times New Roman" w:hAnsi="Times New Roman"/>
          <w:bCs/>
          <w:sz w:val="28"/>
          <w:szCs w:val="28"/>
        </w:rPr>
        <w:t xml:space="preserve">). Как же я его назову? </w:t>
      </w:r>
      <w:r w:rsidRPr="00C53F56">
        <w:rPr>
          <w:rFonts w:ascii="Times New Roman" w:hAnsi="Times New Roman"/>
          <w:bCs/>
          <w:color w:val="000000"/>
          <w:sz w:val="28"/>
          <w:szCs w:val="28"/>
        </w:rPr>
        <w:t>(грузо</w:t>
      </w:r>
      <w:r>
        <w:rPr>
          <w:rFonts w:ascii="Times New Roman" w:hAnsi="Times New Roman"/>
          <w:bCs/>
          <w:color w:val="000000"/>
          <w:sz w:val="28"/>
          <w:szCs w:val="28"/>
        </w:rPr>
        <w:t>-авто-тракто-лет</w:t>
      </w:r>
      <w:r w:rsidRPr="00C53F56">
        <w:rPr>
          <w:rFonts w:ascii="Times New Roman" w:hAnsi="Times New Roman"/>
          <w:bCs/>
          <w:color w:val="000000"/>
          <w:sz w:val="28"/>
          <w:szCs w:val="28"/>
        </w:rPr>
        <w:t>).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AC5B86">
        <w:rPr>
          <w:rFonts w:ascii="Times New Roman" w:hAnsi="Times New Roman"/>
          <w:bCs/>
          <w:color w:val="000000"/>
          <w:sz w:val="28"/>
          <w:szCs w:val="28"/>
        </w:rPr>
        <w:t>Подумайте, уважаемые изобретатели, как вы назовете свое чудесное транспортное средство.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Напишите название на конверте. Прикрепите карточки на обратной стороне конверта.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C5B8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Итак, я вижу, что команда «синих» уже готова. Презентуйте, пожалуйста, свой чудесный транспорт. Как вы его назвали? </w:t>
      </w:r>
      <w:r w:rsidRPr="00506930">
        <w:rPr>
          <w:rFonts w:ascii="Times New Roman" w:hAnsi="Times New Roman"/>
          <w:bCs/>
          <w:i/>
          <w:color w:val="000000"/>
          <w:sz w:val="28"/>
          <w:szCs w:val="28"/>
        </w:rPr>
        <w:t>Со всеми командами.</w:t>
      </w:r>
    </w:p>
    <w:p w:rsidR="00822BC9" w:rsidRPr="00506930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506930">
        <w:rPr>
          <w:rFonts w:ascii="Times New Roman" w:hAnsi="Times New Roman"/>
          <w:bCs/>
          <w:color w:val="000000"/>
          <w:sz w:val="28"/>
          <w:szCs w:val="28"/>
        </w:rPr>
        <w:t xml:space="preserve">Игра </w:t>
      </w:r>
      <w:r>
        <w:rPr>
          <w:rFonts w:ascii="Times New Roman" w:hAnsi="Times New Roman"/>
          <w:bCs/>
          <w:color w:val="000000"/>
          <w:sz w:val="28"/>
          <w:szCs w:val="28"/>
        </w:rPr>
        <w:t>«Необычное транспортное средство» предназначена для детей старшего дошкольного возраста. Детям целесообразно предлагать 2 картинки, названия которых они соединяют и получают новое слово. Игра развивает словарный запас, умение делить слова на слоги, творчество, фантазию, логическое мышление.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– Итак, мы готовы к путешествию, наш транспорт готов, куда мы с вами отправимся? Команда «красных», прочитайте, пожалуйста, на своем конверте название первой станции (</w:t>
      </w:r>
      <w:r w:rsidRPr="002912D5">
        <w:rPr>
          <w:rFonts w:ascii="Times New Roman" w:hAnsi="Times New Roman"/>
          <w:i/>
          <w:sz w:val="28"/>
          <w:szCs w:val="28"/>
        </w:rPr>
        <w:t>Кольца Луллия</w:t>
      </w:r>
      <w:r>
        <w:rPr>
          <w:rFonts w:ascii="Times New Roman" w:hAnsi="Times New Roman"/>
          <w:sz w:val="28"/>
          <w:szCs w:val="28"/>
        </w:rPr>
        <w:t xml:space="preserve">). Отправляемся на станцию «Кольца Луллия».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Команда «красных», предлагаю проиграть, показать, как вы поедите на своем необычном транспорте. Итак, вы можете подняться. Отправляемся в путь! (СЛАЙД 7 - музыка).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824F9">
        <w:rPr>
          <w:rFonts w:ascii="Times New Roman" w:hAnsi="Times New Roman"/>
          <w:color w:val="000000"/>
          <w:sz w:val="28"/>
          <w:szCs w:val="28"/>
        </w:rPr>
        <w:t>- Вот мы и прибыли на первую станцию «Круги Луллия».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216518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ольца</w:t>
      </w:r>
      <w:r w:rsidRPr="00216518">
        <w:rPr>
          <w:rFonts w:ascii="Times New Roman" w:hAnsi="Times New Roman"/>
          <w:sz w:val="28"/>
          <w:szCs w:val="28"/>
        </w:rPr>
        <w:t xml:space="preserve"> Луллия были изобретены еще в XIII веке французским монахом Раймондом Луллием.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3E1224">
        <w:rPr>
          <w:rFonts w:ascii="Times New Roman" w:hAnsi="Times New Roman"/>
          <w:sz w:val="28"/>
          <w:szCs w:val="28"/>
        </w:rPr>
        <w:t>то что-то вроде компьютера,</w:t>
      </w:r>
      <w:r>
        <w:rPr>
          <w:rFonts w:ascii="Times New Roman" w:hAnsi="Times New Roman"/>
          <w:sz w:val="28"/>
          <w:szCs w:val="28"/>
        </w:rPr>
        <w:t xml:space="preserve"> логической машины. Они могут быть как открытые, так и закрытые (</w:t>
      </w:r>
      <w:r w:rsidRPr="003E1224">
        <w:rPr>
          <w:rFonts w:ascii="Times New Roman" w:hAnsi="Times New Roman"/>
          <w:i/>
          <w:sz w:val="28"/>
          <w:szCs w:val="28"/>
        </w:rPr>
        <w:t>показываю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822BC9" w:rsidRDefault="00822BC9" w:rsidP="00444B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Открытые к</w:t>
      </w:r>
      <w:r w:rsidRPr="00216518">
        <w:rPr>
          <w:rFonts w:ascii="Times New Roman" w:hAnsi="Times New Roman"/>
          <w:sz w:val="28"/>
          <w:szCs w:val="28"/>
        </w:rPr>
        <w:t xml:space="preserve">руги Луллия </w:t>
      </w:r>
      <w:r>
        <w:rPr>
          <w:rFonts w:ascii="Times New Roman" w:hAnsi="Times New Roman"/>
          <w:sz w:val="28"/>
          <w:szCs w:val="28"/>
        </w:rPr>
        <w:t>- это</w:t>
      </w:r>
      <w:r w:rsidRPr="00216518">
        <w:rPr>
          <w:rFonts w:ascii="Times New Roman" w:hAnsi="Times New Roman"/>
          <w:sz w:val="28"/>
          <w:szCs w:val="28"/>
        </w:rPr>
        <w:t xml:space="preserve"> дидактическое пособие, состоящее из подвижных кругов разных диаметров. Круги разделены на несколько секторов, имеют общую ось. В каждый из секторов п</w:t>
      </w:r>
      <w:r>
        <w:rPr>
          <w:rFonts w:ascii="Times New Roman" w:hAnsi="Times New Roman"/>
          <w:sz w:val="28"/>
          <w:szCs w:val="28"/>
        </w:rPr>
        <w:t xml:space="preserve">омещается какая-либо картинка. Вращая круги необходимо соединить </w:t>
      </w:r>
      <w:r w:rsidRPr="00216518">
        <w:rPr>
          <w:rFonts w:ascii="Times New Roman" w:hAnsi="Times New Roman"/>
          <w:sz w:val="28"/>
          <w:szCs w:val="28"/>
        </w:rPr>
        <w:t>нужные картинки, сопровождая свои действия речью.</w:t>
      </w:r>
    </w:p>
    <w:p w:rsidR="00822BC9" w:rsidRPr="00444B57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16518">
        <w:rPr>
          <w:rFonts w:ascii="Times New Roman" w:hAnsi="Times New Roman"/>
          <w:sz w:val="28"/>
          <w:szCs w:val="28"/>
        </w:rPr>
        <w:t xml:space="preserve">Еще один вид кругов Луллия представляет собой также пособие, состоящее из двух кругов одинакового диаметра, закрытых сверху крышечкой с окошком. На кругах также  помещаются картинки. В окошечке встречаются две картинки от разных кругов. Таким образом, в окошке устанавливаются картинка, пара к которой подбирается путем подкручивания второго кольца.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i/>
          <w:color w:val="000000"/>
          <w:sz w:val="28"/>
          <w:szCs w:val="28"/>
        </w:rPr>
        <w:t>СЛАЙД 8</w:t>
      </w:r>
      <w:r>
        <w:rPr>
          <w:rFonts w:ascii="Times New Roman" w:hAnsi="Times New Roman"/>
          <w:color w:val="000000"/>
          <w:sz w:val="28"/>
          <w:szCs w:val="28"/>
        </w:rPr>
        <w:t>). Что такое? Кому нужна помощь?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Так это животным нужна помощь! Посмотрите, они потеряли своих детенышей и не могут найти свои жилища. Раскручивая круги, найдите детенышей и жилище животного. И составьте красивый рассказ. </w:t>
      </w:r>
    </w:p>
    <w:p w:rsidR="00822BC9" w:rsidRPr="00986714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A6F">
        <w:rPr>
          <w:rFonts w:ascii="Times New Roman" w:hAnsi="Times New Roman"/>
          <w:sz w:val="28"/>
          <w:szCs w:val="28"/>
        </w:rPr>
        <w:t>Целью игры при этом является:</w:t>
      </w:r>
      <w:r w:rsidRPr="00216518">
        <w:rPr>
          <w:rFonts w:ascii="Times New Roman" w:hAnsi="Times New Roman"/>
          <w:sz w:val="28"/>
          <w:szCs w:val="28"/>
        </w:rPr>
        <w:t xml:space="preserve"> закрепление названий диких животных, построение простых предложений, развитие творческого воображения, логического мышления.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Помогите сосчитать, сколько птиц прилетело в кормушку.</w:t>
      </w:r>
    </w:p>
    <w:p w:rsidR="00822BC9" w:rsidRPr="00C8173F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A6F">
        <w:rPr>
          <w:rFonts w:ascii="Times New Roman" w:hAnsi="Times New Roman"/>
          <w:sz w:val="28"/>
          <w:szCs w:val="28"/>
        </w:rPr>
        <w:t>Целью игры при этом является:</w:t>
      </w:r>
      <w:r w:rsidRPr="00216518">
        <w:rPr>
          <w:rFonts w:ascii="Times New Roman" w:hAnsi="Times New Roman"/>
          <w:sz w:val="28"/>
          <w:szCs w:val="28"/>
        </w:rPr>
        <w:t xml:space="preserve"> закрепление названий </w:t>
      </w:r>
      <w:r>
        <w:rPr>
          <w:rFonts w:ascii="Times New Roman" w:hAnsi="Times New Roman"/>
          <w:sz w:val="28"/>
          <w:szCs w:val="28"/>
        </w:rPr>
        <w:t>птиц</w:t>
      </w:r>
      <w:r w:rsidRPr="00216518">
        <w:rPr>
          <w:rFonts w:ascii="Times New Roman" w:hAnsi="Times New Roman"/>
          <w:sz w:val="28"/>
          <w:szCs w:val="28"/>
        </w:rPr>
        <w:t>, развитие</w:t>
      </w:r>
      <w:r>
        <w:rPr>
          <w:rFonts w:ascii="Times New Roman" w:hAnsi="Times New Roman"/>
          <w:sz w:val="28"/>
          <w:szCs w:val="28"/>
        </w:rPr>
        <w:t xml:space="preserve"> грамматического строя речи, </w:t>
      </w:r>
      <w:r w:rsidRPr="00216518">
        <w:rPr>
          <w:rFonts w:ascii="Times New Roman" w:hAnsi="Times New Roman"/>
          <w:sz w:val="28"/>
          <w:szCs w:val="28"/>
        </w:rPr>
        <w:t xml:space="preserve">творческого воображения, логического мышления.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Отправляемся на следующую станцию. «Зеленые», </w:t>
      </w:r>
      <w:r>
        <w:rPr>
          <w:rFonts w:ascii="Times New Roman" w:hAnsi="Times New Roman"/>
          <w:sz w:val="28"/>
          <w:szCs w:val="28"/>
        </w:rPr>
        <w:t>прочитайте, пожалуйста, на своем конверте название станции (</w:t>
      </w:r>
      <w:r>
        <w:rPr>
          <w:rFonts w:ascii="Times New Roman" w:hAnsi="Times New Roman"/>
          <w:i/>
          <w:sz w:val="28"/>
          <w:szCs w:val="28"/>
        </w:rPr>
        <w:t>Чудесные вещи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Изобразите, пожалуйста, как вы поедите на своем необычном транспорте. Отправляемся в путь! (СЛАЙД 9 - музыка). </w:t>
      </w:r>
    </w:p>
    <w:p w:rsidR="00822BC9" w:rsidRPr="00703C49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Мы прибыли! </w:t>
      </w:r>
      <w:r w:rsidRPr="00391A6F">
        <w:rPr>
          <w:rFonts w:ascii="Times New Roman" w:hAnsi="Times New Roman"/>
          <w:bCs/>
          <w:i/>
          <w:iCs/>
          <w:sz w:val="28"/>
          <w:szCs w:val="28"/>
        </w:rPr>
        <w:t>С помощью дидактической игры «Чудесные вещи»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643185">
        <w:rPr>
          <w:rFonts w:ascii="Times New Roman" w:hAnsi="Times New Roman"/>
          <w:sz w:val="28"/>
          <w:szCs w:val="28"/>
        </w:rPr>
        <w:t>придумыва</w:t>
      </w:r>
      <w:r>
        <w:rPr>
          <w:rFonts w:ascii="Times New Roman" w:hAnsi="Times New Roman"/>
          <w:sz w:val="28"/>
          <w:szCs w:val="28"/>
        </w:rPr>
        <w:t xml:space="preserve">ть </w:t>
      </w:r>
      <w:r w:rsidRPr="00643185">
        <w:rPr>
          <w:rFonts w:ascii="Times New Roman" w:hAnsi="Times New Roman"/>
          <w:sz w:val="28"/>
          <w:szCs w:val="28"/>
        </w:rPr>
        <w:t>необычные предметы, чудесных животных и т.д.</w:t>
      </w:r>
      <w:r w:rsidRPr="00703C49">
        <w:rPr>
          <w:rFonts w:ascii="Times New Roman" w:hAnsi="Times New Roman"/>
          <w:sz w:val="28"/>
          <w:szCs w:val="28"/>
        </w:rPr>
        <w:t xml:space="preserve"> </w:t>
      </w:r>
      <w:r w:rsidRPr="00643185">
        <w:rPr>
          <w:rFonts w:ascii="Times New Roman" w:hAnsi="Times New Roman"/>
          <w:sz w:val="28"/>
          <w:szCs w:val="28"/>
        </w:rPr>
        <w:t>В игру входит набор</w:t>
      </w:r>
      <w:r>
        <w:rPr>
          <w:rFonts w:ascii="Times New Roman" w:hAnsi="Times New Roman"/>
          <w:sz w:val="28"/>
          <w:szCs w:val="28"/>
        </w:rPr>
        <w:t>ы</w:t>
      </w:r>
      <w:r w:rsidRPr="00643185">
        <w:rPr>
          <w:rFonts w:ascii="Times New Roman" w:hAnsi="Times New Roman"/>
          <w:sz w:val="28"/>
          <w:szCs w:val="28"/>
        </w:rPr>
        <w:t xml:space="preserve"> карточек, на которых изображены различные предметы. Набор</w:t>
      </w:r>
      <w:r>
        <w:rPr>
          <w:rFonts w:ascii="Times New Roman" w:hAnsi="Times New Roman"/>
          <w:sz w:val="28"/>
          <w:szCs w:val="28"/>
        </w:rPr>
        <w:t>ы</w:t>
      </w:r>
      <w:r w:rsidRPr="00643185">
        <w:rPr>
          <w:rFonts w:ascii="Times New Roman" w:hAnsi="Times New Roman"/>
          <w:sz w:val="28"/>
          <w:szCs w:val="28"/>
        </w:rPr>
        <w:t xml:space="preserve"> карточек подразделен</w:t>
      </w:r>
      <w:r>
        <w:rPr>
          <w:rFonts w:ascii="Times New Roman" w:hAnsi="Times New Roman"/>
          <w:sz w:val="28"/>
          <w:szCs w:val="28"/>
        </w:rPr>
        <w:t>ы</w:t>
      </w:r>
      <w:r w:rsidRPr="00643185">
        <w:rPr>
          <w:rFonts w:ascii="Times New Roman" w:hAnsi="Times New Roman"/>
          <w:sz w:val="28"/>
          <w:szCs w:val="28"/>
        </w:rPr>
        <w:t xml:space="preserve"> на четыре серии. 1-я серия — способ передвижения. 2- я серия — материал. 3-я серия—звуки. 4-я серия—запах</w:t>
      </w:r>
      <w:r>
        <w:rPr>
          <w:rFonts w:ascii="Times New Roman" w:hAnsi="Times New Roman"/>
          <w:sz w:val="28"/>
          <w:szCs w:val="28"/>
        </w:rPr>
        <w:t>.</w:t>
      </w:r>
    </w:p>
    <w:p w:rsidR="00822BC9" w:rsidRPr="00703C4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3C49">
        <w:rPr>
          <w:rFonts w:ascii="Times New Roman" w:hAnsi="Times New Roman"/>
          <w:color w:val="000000"/>
          <w:sz w:val="28"/>
          <w:szCs w:val="28"/>
        </w:rPr>
        <w:t>Бурый он и косолапый,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3C49">
        <w:rPr>
          <w:rFonts w:ascii="Times New Roman" w:hAnsi="Times New Roman"/>
          <w:color w:val="000000"/>
          <w:sz w:val="28"/>
          <w:szCs w:val="28"/>
        </w:rPr>
        <w:t>Ловит рыбу мощной лапой. Кто это? (Медведь)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Придумаем чудесного медведя.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Расскажите, пожалуйста о нем.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 теперь я предлагаю фокус-группе нарисовать придуманное животное.</w:t>
      </w:r>
    </w:p>
    <w:p w:rsidR="00822BC9" w:rsidRPr="00391A6F" w:rsidRDefault="00822BC9" w:rsidP="00391A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игра</w:t>
      </w:r>
      <w:r w:rsidRPr="00643185">
        <w:rPr>
          <w:rFonts w:ascii="Times New Roman" w:hAnsi="Times New Roman"/>
          <w:sz w:val="28"/>
          <w:szCs w:val="28"/>
        </w:rPr>
        <w:t xml:space="preserve"> хорошо развивает не только речевое творчество и креативность маленького человека, но и способствует его психологическому раскрепощению, устраняет боязнь неправильного высказывания, вырабатывает смелость в фантазии.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Пока фокус-группа рисует, мы отправляемся на следующую станцию. «Зеленые», </w:t>
      </w:r>
      <w:r>
        <w:rPr>
          <w:rFonts w:ascii="Times New Roman" w:hAnsi="Times New Roman"/>
          <w:sz w:val="28"/>
          <w:szCs w:val="28"/>
        </w:rPr>
        <w:t>прочитайте, пожалуйста, на своем конверте название станции (</w:t>
      </w:r>
      <w:r>
        <w:rPr>
          <w:rFonts w:ascii="Times New Roman" w:hAnsi="Times New Roman"/>
          <w:i/>
          <w:sz w:val="28"/>
          <w:szCs w:val="28"/>
        </w:rPr>
        <w:t>Мнемотаблица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Изобразите, пожалуйста, как вы поедите на своем необычном транспорте. Отправляемся в путь! (СЛАЙД 10 - музыка).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Мы прибыли! Итак, мнемотаблицы используются </w:t>
      </w:r>
      <w:r w:rsidRPr="00643185">
        <w:rPr>
          <w:rFonts w:ascii="Times New Roman" w:hAnsi="Times New Roman"/>
          <w:sz w:val="28"/>
          <w:szCs w:val="28"/>
        </w:rPr>
        <w:t xml:space="preserve">с целью составления описательных рассказов, заучивания стихотворений, пословиц, скороговорок, для работы над загадками, </w:t>
      </w:r>
      <w:r>
        <w:rPr>
          <w:rFonts w:ascii="Times New Roman" w:hAnsi="Times New Roman"/>
          <w:sz w:val="28"/>
          <w:szCs w:val="28"/>
        </w:rPr>
        <w:t>пересказа сказок</w:t>
      </w:r>
      <w:r w:rsidRPr="00643185">
        <w:rPr>
          <w:rFonts w:ascii="Times New Roman" w:hAnsi="Times New Roman"/>
          <w:sz w:val="28"/>
          <w:szCs w:val="28"/>
        </w:rPr>
        <w:t>.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предлагаю составить рассказ о диком животном, 1 человек из зала. </w:t>
      </w:r>
    </w:p>
    <w:p w:rsidR="00822BC9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Отправляемся на следующую станцию. «Зеленые», </w:t>
      </w:r>
      <w:r>
        <w:rPr>
          <w:rFonts w:ascii="Times New Roman" w:hAnsi="Times New Roman"/>
          <w:sz w:val="28"/>
          <w:szCs w:val="28"/>
        </w:rPr>
        <w:t>прочитайте, пожалуйста, на своем конверте название станции (</w:t>
      </w:r>
      <w:r>
        <w:rPr>
          <w:rFonts w:ascii="Times New Roman" w:hAnsi="Times New Roman"/>
          <w:i/>
          <w:sz w:val="28"/>
          <w:szCs w:val="28"/>
        </w:rPr>
        <w:t>Сенсорный ящик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822BC9" w:rsidRPr="00C8173F" w:rsidRDefault="00822BC9" w:rsidP="00444B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Изобразите, пожалуйста, как вы поедите на своем необычном транспорте. Отправляемся в путь! (СЛАЙД 11 - музыка). </w:t>
      </w:r>
    </w:p>
    <w:p w:rsidR="00822BC9" w:rsidRPr="00643185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43185">
        <w:rPr>
          <w:rFonts w:ascii="Times New Roman" w:hAnsi="Times New Roman"/>
          <w:sz w:val="28"/>
          <w:szCs w:val="28"/>
        </w:rPr>
        <w:t>Целью этого метода является  развитие умения обследовать предмет с помощью различных анализаторов; умения формулировать и задавать вопросы.</w:t>
      </w:r>
      <w:r w:rsidRPr="00643185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22BC9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A6F">
        <w:rPr>
          <w:rFonts w:ascii="Times New Roman" w:hAnsi="Times New Roman"/>
          <w:sz w:val="28"/>
          <w:szCs w:val="28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В сенсорном ящике спрятан. </w:t>
      </w:r>
      <w:r w:rsidRPr="00643185">
        <w:rPr>
          <w:rFonts w:ascii="Times New Roman" w:hAnsi="Times New Roman"/>
          <w:sz w:val="28"/>
          <w:szCs w:val="28"/>
        </w:rPr>
        <w:t xml:space="preserve">Что это, </w:t>
      </w:r>
      <w:r>
        <w:rPr>
          <w:rFonts w:ascii="Times New Roman" w:hAnsi="Times New Roman"/>
          <w:sz w:val="28"/>
          <w:szCs w:val="28"/>
        </w:rPr>
        <w:t>нужно</w:t>
      </w:r>
      <w:r w:rsidRPr="00643185">
        <w:rPr>
          <w:rFonts w:ascii="Times New Roman" w:hAnsi="Times New Roman"/>
          <w:sz w:val="28"/>
          <w:szCs w:val="28"/>
        </w:rPr>
        <w:t xml:space="preserve"> угадать, задавая вопросы. При этом </w:t>
      </w:r>
      <w:r>
        <w:rPr>
          <w:rFonts w:ascii="Times New Roman" w:hAnsi="Times New Roman"/>
          <w:sz w:val="28"/>
          <w:szCs w:val="28"/>
        </w:rPr>
        <w:t>смотрим</w:t>
      </w:r>
      <w:r w:rsidRPr="00643185">
        <w:rPr>
          <w:rFonts w:ascii="Times New Roman" w:hAnsi="Times New Roman"/>
          <w:sz w:val="28"/>
          <w:szCs w:val="28"/>
        </w:rPr>
        <w:t xml:space="preserve"> на картинки на полях сенсорного ящика, которые условно об</w:t>
      </w:r>
      <w:r>
        <w:rPr>
          <w:rFonts w:ascii="Times New Roman" w:hAnsi="Times New Roman"/>
          <w:sz w:val="28"/>
          <w:szCs w:val="28"/>
        </w:rPr>
        <w:t>означают какой-либо анализатор. И задаем вопросы. Примерные вопросы вы видите на экране. (Слайд 12 – глаза и вопросы).</w:t>
      </w:r>
    </w:p>
    <w:p w:rsidR="00822BC9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вопросы вы зададите сейчас? (рука) и т.д.</w:t>
      </w:r>
    </w:p>
    <w:p w:rsidR="00822BC9" w:rsidRPr="00705051" w:rsidRDefault="00822BC9" w:rsidP="00444B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Мой мастер-класс подошел к концу. Благодарю фокус-группу. Спасибо за внимание.</w:t>
      </w:r>
    </w:p>
    <w:p w:rsidR="00822BC9" w:rsidRPr="00705051" w:rsidRDefault="00822BC9" w:rsidP="00B1791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822BC9" w:rsidRPr="00705051" w:rsidSect="00E52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1FE9"/>
    <w:rsid w:val="00000D0C"/>
    <w:rsid w:val="000A7043"/>
    <w:rsid w:val="000B2E02"/>
    <w:rsid w:val="000F3BC3"/>
    <w:rsid w:val="00103FE1"/>
    <w:rsid w:val="0019745B"/>
    <w:rsid w:val="001F33F5"/>
    <w:rsid w:val="00216518"/>
    <w:rsid w:val="00220EC6"/>
    <w:rsid w:val="00253E7D"/>
    <w:rsid w:val="00284683"/>
    <w:rsid w:val="002912D5"/>
    <w:rsid w:val="00377EE7"/>
    <w:rsid w:val="00391A6F"/>
    <w:rsid w:val="003C5298"/>
    <w:rsid w:val="003E0EDB"/>
    <w:rsid w:val="003E1224"/>
    <w:rsid w:val="00444B57"/>
    <w:rsid w:val="0045129D"/>
    <w:rsid w:val="0045752D"/>
    <w:rsid w:val="004737C2"/>
    <w:rsid w:val="004F4CF4"/>
    <w:rsid w:val="00506930"/>
    <w:rsid w:val="00506C3A"/>
    <w:rsid w:val="005824F9"/>
    <w:rsid w:val="005A032B"/>
    <w:rsid w:val="005C1FEB"/>
    <w:rsid w:val="00625485"/>
    <w:rsid w:val="006342A2"/>
    <w:rsid w:val="00643185"/>
    <w:rsid w:val="00673D20"/>
    <w:rsid w:val="0068568F"/>
    <w:rsid w:val="006C0CEE"/>
    <w:rsid w:val="00703C49"/>
    <w:rsid w:val="00705051"/>
    <w:rsid w:val="007606ED"/>
    <w:rsid w:val="007832EB"/>
    <w:rsid w:val="00805DC8"/>
    <w:rsid w:val="00822BC9"/>
    <w:rsid w:val="00836199"/>
    <w:rsid w:val="0087653D"/>
    <w:rsid w:val="00886BB3"/>
    <w:rsid w:val="0094510B"/>
    <w:rsid w:val="00960055"/>
    <w:rsid w:val="009771C4"/>
    <w:rsid w:val="00986714"/>
    <w:rsid w:val="009C373C"/>
    <w:rsid w:val="00A12439"/>
    <w:rsid w:val="00AC37BE"/>
    <w:rsid w:val="00AC5B86"/>
    <w:rsid w:val="00B17911"/>
    <w:rsid w:val="00B86858"/>
    <w:rsid w:val="00BF154E"/>
    <w:rsid w:val="00C06B4C"/>
    <w:rsid w:val="00C53F56"/>
    <w:rsid w:val="00C8173F"/>
    <w:rsid w:val="00C914CE"/>
    <w:rsid w:val="00DA5578"/>
    <w:rsid w:val="00E01603"/>
    <w:rsid w:val="00E41F34"/>
    <w:rsid w:val="00E46D2C"/>
    <w:rsid w:val="00E52069"/>
    <w:rsid w:val="00E57E77"/>
    <w:rsid w:val="00EC1FE9"/>
    <w:rsid w:val="00F3602B"/>
    <w:rsid w:val="00F36266"/>
    <w:rsid w:val="00FA22D7"/>
    <w:rsid w:val="00FB5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0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3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665</TotalTime>
  <Pages>6</Pages>
  <Words>1093</Words>
  <Characters>6234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17</cp:revision>
  <dcterms:created xsi:type="dcterms:W3CDTF">2019-02-18T16:31:00Z</dcterms:created>
  <dcterms:modified xsi:type="dcterms:W3CDTF">2020-12-28T03:34:00Z</dcterms:modified>
</cp:coreProperties>
</file>